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E5141" w14:textId="7E7B5CE2" w:rsidR="00A869B3" w:rsidRPr="00A869B3" w:rsidRDefault="00A869B3" w:rsidP="00A869B3">
      <w:pPr>
        <w:jc w:val="center"/>
        <w:rPr>
          <w:rFonts w:ascii="Times New Roman" w:hAnsi="Times New Roman" w:cs="Times New Roman"/>
          <w:sz w:val="28"/>
          <w:szCs w:val="28"/>
        </w:rPr>
      </w:pPr>
      <w:r w:rsidRPr="00A869B3">
        <w:rPr>
          <w:rFonts w:ascii="Times New Roman" w:hAnsi="Times New Roman" w:cs="Times New Roman"/>
          <w:sz w:val="28"/>
          <w:szCs w:val="28"/>
        </w:rPr>
        <w:t>Comunicato stampa</w:t>
      </w:r>
      <w:r w:rsidRPr="00A869B3">
        <w:rPr>
          <w:rFonts w:ascii="Times New Roman" w:hAnsi="Times New Roman" w:cs="Times New Roman"/>
          <w:sz w:val="28"/>
          <w:szCs w:val="28"/>
        </w:rPr>
        <w:tab/>
      </w:r>
      <w:r w:rsidRPr="00A869B3">
        <w:rPr>
          <w:rFonts w:ascii="Times New Roman" w:hAnsi="Times New Roman" w:cs="Times New Roman"/>
          <w:sz w:val="28"/>
          <w:szCs w:val="28"/>
        </w:rPr>
        <w:tab/>
      </w:r>
      <w:r w:rsidR="007825D9">
        <w:rPr>
          <w:rFonts w:ascii="Times New Roman" w:hAnsi="Times New Roman" w:cs="Times New Roman"/>
          <w:sz w:val="28"/>
          <w:szCs w:val="28"/>
        </w:rPr>
        <w:t xml:space="preserve"> 5 </w:t>
      </w:r>
      <w:r w:rsidRPr="00A869B3">
        <w:rPr>
          <w:rFonts w:ascii="Times New Roman" w:hAnsi="Times New Roman" w:cs="Times New Roman"/>
          <w:sz w:val="28"/>
          <w:szCs w:val="28"/>
        </w:rPr>
        <w:t>Marzo 2025</w:t>
      </w:r>
    </w:p>
    <w:p w14:paraId="788C32BB" w14:textId="2D24B04F" w:rsidR="00A869B3" w:rsidRDefault="00A869B3" w:rsidP="00A869B3">
      <w:pPr>
        <w:jc w:val="center"/>
        <w:rPr>
          <w:rFonts w:ascii="Times New Roman" w:hAnsi="Times New Roman" w:cs="Times New Roman"/>
          <w:i/>
          <w:iCs/>
          <w:sz w:val="28"/>
          <w:szCs w:val="28"/>
        </w:rPr>
      </w:pPr>
      <w:r w:rsidRPr="00A869B3">
        <w:rPr>
          <w:rFonts w:ascii="Times New Roman" w:hAnsi="Times New Roman" w:cs="Times New Roman"/>
          <w:i/>
          <w:iCs/>
          <w:sz w:val="28"/>
          <w:szCs w:val="28"/>
        </w:rPr>
        <w:t>L’incontro è sabato 8 marzo a</w:t>
      </w:r>
      <w:r>
        <w:rPr>
          <w:rFonts w:ascii="Times New Roman" w:hAnsi="Times New Roman" w:cs="Times New Roman"/>
          <w:i/>
          <w:iCs/>
          <w:sz w:val="28"/>
          <w:szCs w:val="28"/>
        </w:rPr>
        <w:t>lla Camera di Commercio</w:t>
      </w:r>
    </w:p>
    <w:p w14:paraId="2F5C0F80" w14:textId="35EBDFC7" w:rsidR="00A869B3" w:rsidRPr="00A869B3" w:rsidRDefault="00A869B3" w:rsidP="00A869B3">
      <w:pPr>
        <w:jc w:val="center"/>
        <w:rPr>
          <w:rFonts w:ascii="Times New Roman" w:hAnsi="Times New Roman" w:cs="Times New Roman"/>
          <w:b/>
          <w:bCs/>
          <w:sz w:val="28"/>
          <w:szCs w:val="28"/>
        </w:rPr>
      </w:pPr>
      <w:r w:rsidRPr="00A869B3">
        <w:rPr>
          <w:rFonts w:ascii="Times New Roman" w:hAnsi="Times New Roman" w:cs="Times New Roman"/>
          <w:b/>
          <w:bCs/>
          <w:sz w:val="28"/>
          <w:szCs w:val="28"/>
        </w:rPr>
        <w:t xml:space="preserve">INVECCHIAMENTO DEGLI ACETI, </w:t>
      </w:r>
      <w:r>
        <w:rPr>
          <w:rFonts w:ascii="Times New Roman" w:hAnsi="Times New Roman" w:cs="Times New Roman"/>
          <w:b/>
          <w:bCs/>
          <w:sz w:val="28"/>
          <w:szCs w:val="28"/>
        </w:rPr>
        <w:t>A MODENA IL PRIMO</w:t>
      </w:r>
      <w:r w:rsidRPr="00A869B3">
        <w:rPr>
          <w:rFonts w:ascii="Times New Roman" w:hAnsi="Times New Roman" w:cs="Times New Roman"/>
          <w:b/>
          <w:bCs/>
          <w:sz w:val="28"/>
          <w:szCs w:val="28"/>
        </w:rPr>
        <w:t xml:space="preserve"> CONVEGNO INTERNAZIONALE</w:t>
      </w:r>
    </w:p>
    <w:p w14:paraId="01DB02EC" w14:textId="520C03B7" w:rsidR="00A869B3" w:rsidRDefault="00A869B3" w:rsidP="00A869B3">
      <w:pPr>
        <w:jc w:val="center"/>
        <w:rPr>
          <w:rFonts w:ascii="Times New Roman" w:hAnsi="Times New Roman" w:cs="Times New Roman"/>
          <w:b/>
          <w:bCs/>
          <w:i/>
          <w:iCs/>
          <w:sz w:val="28"/>
          <w:szCs w:val="28"/>
        </w:rPr>
      </w:pPr>
      <w:r w:rsidRPr="00A869B3">
        <w:rPr>
          <w:rFonts w:ascii="Times New Roman" w:hAnsi="Times New Roman" w:cs="Times New Roman"/>
          <w:b/>
          <w:bCs/>
          <w:i/>
          <w:iCs/>
          <w:sz w:val="28"/>
          <w:szCs w:val="28"/>
        </w:rPr>
        <w:t>La tradizione del Balsamico nei territori dell’antico Ducato Estense letta attraverso la lente degli esperti</w:t>
      </w:r>
    </w:p>
    <w:p w14:paraId="7BFA2AFB" w14:textId="765ABE36" w:rsidR="00A869B3" w:rsidRDefault="00A72AB0" w:rsidP="00A869B3">
      <w:pPr>
        <w:jc w:val="both"/>
        <w:rPr>
          <w:rFonts w:ascii="Times New Roman" w:hAnsi="Times New Roman" w:cs="Times New Roman"/>
          <w:sz w:val="28"/>
          <w:szCs w:val="28"/>
        </w:rPr>
      </w:pPr>
      <w:r>
        <w:rPr>
          <w:rFonts w:ascii="Times New Roman" w:hAnsi="Times New Roman" w:cs="Times New Roman"/>
          <w:sz w:val="28"/>
          <w:szCs w:val="28"/>
        </w:rPr>
        <w:t xml:space="preserve">Si </w:t>
      </w:r>
      <w:r w:rsidR="007825D9">
        <w:rPr>
          <w:rFonts w:ascii="Times New Roman" w:hAnsi="Times New Roman" w:cs="Times New Roman"/>
          <w:sz w:val="28"/>
          <w:szCs w:val="28"/>
        </w:rPr>
        <w:t>terrà sabato</w:t>
      </w:r>
      <w:r>
        <w:rPr>
          <w:rFonts w:ascii="Times New Roman" w:hAnsi="Times New Roman" w:cs="Times New Roman"/>
          <w:sz w:val="28"/>
          <w:szCs w:val="28"/>
        </w:rPr>
        <w:t xml:space="preserve"> </w:t>
      </w:r>
      <w:r w:rsidR="00A869B3">
        <w:rPr>
          <w:rFonts w:ascii="Times New Roman" w:hAnsi="Times New Roman" w:cs="Times New Roman"/>
          <w:sz w:val="28"/>
          <w:szCs w:val="28"/>
        </w:rPr>
        <w:t xml:space="preserve">8 marzo, alla Camera di Commercio di Modena, il primo </w:t>
      </w:r>
      <w:r w:rsidR="00A869B3" w:rsidRPr="007825D9">
        <w:rPr>
          <w:rFonts w:ascii="Times New Roman" w:hAnsi="Times New Roman" w:cs="Times New Roman"/>
          <w:i/>
          <w:iCs/>
          <w:sz w:val="28"/>
          <w:szCs w:val="28"/>
        </w:rPr>
        <w:t>Convegno Internazionale sull’invecchiamento degli aceti</w:t>
      </w:r>
      <w:r w:rsidR="00A869B3">
        <w:rPr>
          <w:rFonts w:ascii="Times New Roman" w:hAnsi="Times New Roman" w:cs="Times New Roman"/>
          <w:sz w:val="28"/>
          <w:szCs w:val="28"/>
        </w:rPr>
        <w:t xml:space="preserve">, organizzato dal </w:t>
      </w:r>
      <w:r w:rsidR="00A869B3" w:rsidRPr="007825D9">
        <w:rPr>
          <w:rFonts w:ascii="Times New Roman" w:hAnsi="Times New Roman" w:cs="Times New Roman"/>
          <w:b/>
          <w:bCs/>
          <w:sz w:val="28"/>
          <w:szCs w:val="28"/>
        </w:rPr>
        <w:t xml:space="preserve">Consorzio Tutela Aceto Balsamico Tradizionale di Modena </w:t>
      </w:r>
      <w:r w:rsidR="00A869B3">
        <w:rPr>
          <w:rFonts w:ascii="Times New Roman" w:hAnsi="Times New Roman" w:cs="Times New Roman"/>
          <w:sz w:val="28"/>
          <w:szCs w:val="28"/>
        </w:rPr>
        <w:t>con il proposito di rispondere alla domanda</w:t>
      </w:r>
      <w:r>
        <w:rPr>
          <w:rFonts w:ascii="Times New Roman" w:hAnsi="Times New Roman" w:cs="Times New Roman"/>
          <w:sz w:val="28"/>
          <w:szCs w:val="28"/>
        </w:rPr>
        <w:t xml:space="preserve"> su come si differenzia il processo produttivo dell’Aceto Balsamico Tradizionale nei territori dell’antico Ducato Estense rispetto agli aceti di altri Paesi del mondo, in cui la tradizione dell’aceto ha rivestito un ruolo fondamentale nell’evoluzione del Paese stesso, come Spagna o Cina.</w:t>
      </w:r>
    </w:p>
    <w:p w14:paraId="2395D66A" w14:textId="7C7DD961" w:rsidR="00A72AB0" w:rsidRDefault="00A72AB0" w:rsidP="00A869B3">
      <w:pPr>
        <w:jc w:val="both"/>
        <w:rPr>
          <w:rFonts w:ascii="Times New Roman" w:hAnsi="Times New Roman" w:cs="Times New Roman"/>
          <w:sz w:val="28"/>
          <w:szCs w:val="28"/>
        </w:rPr>
      </w:pPr>
      <w:r>
        <w:rPr>
          <w:rFonts w:ascii="Times New Roman" w:hAnsi="Times New Roman" w:cs="Times New Roman"/>
          <w:sz w:val="28"/>
          <w:szCs w:val="28"/>
        </w:rPr>
        <w:t>L’incontro, presieduto dal Presidente del Consorzio Tutela Aceto Balsamico Tradizionale di Modena Enrico Corsini</w:t>
      </w:r>
      <w:r w:rsidR="007825D9">
        <w:rPr>
          <w:rFonts w:ascii="Times New Roman" w:hAnsi="Times New Roman" w:cs="Times New Roman"/>
          <w:sz w:val="28"/>
          <w:szCs w:val="28"/>
        </w:rPr>
        <w:t xml:space="preserve"> vedrà </w:t>
      </w:r>
      <w:r>
        <w:rPr>
          <w:rFonts w:ascii="Times New Roman" w:hAnsi="Times New Roman" w:cs="Times New Roman"/>
          <w:sz w:val="28"/>
          <w:szCs w:val="28"/>
        </w:rPr>
        <w:t xml:space="preserve">la partecipazione delle istituzioni </w:t>
      </w:r>
      <w:r w:rsidR="007825D9">
        <w:rPr>
          <w:rFonts w:ascii="Times New Roman" w:hAnsi="Times New Roman" w:cs="Times New Roman"/>
          <w:sz w:val="28"/>
          <w:szCs w:val="28"/>
        </w:rPr>
        <w:t xml:space="preserve">e </w:t>
      </w:r>
      <w:r>
        <w:rPr>
          <w:rFonts w:ascii="Times New Roman" w:hAnsi="Times New Roman" w:cs="Times New Roman"/>
          <w:sz w:val="28"/>
          <w:szCs w:val="28"/>
        </w:rPr>
        <w:t>del Presidente della Camera di Commercio di Modena Giuseppe Molinari</w:t>
      </w:r>
      <w:r w:rsidR="007825D9">
        <w:rPr>
          <w:rFonts w:ascii="Times New Roman" w:hAnsi="Times New Roman" w:cs="Times New Roman"/>
          <w:sz w:val="28"/>
          <w:szCs w:val="28"/>
        </w:rPr>
        <w:t>.</w:t>
      </w:r>
      <w:r>
        <w:rPr>
          <w:rFonts w:ascii="Times New Roman" w:hAnsi="Times New Roman" w:cs="Times New Roman"/>
          <w:sz w:val="28"/>
          <w:szCs w:val="28"/>
        </w:rPr>
        <w:t xml:space="preserve"> </w:t>
      </w:r>
      <w:r w:rsidR="003A62B8">
        <w:rPr>
          <w:rFonts w:ascii="Times New Roman" w:hAnsi="Times New Roman" w:cs="Times New Roman"/>
          <w:sz w:val="28"/>
          <w:szCs w:val="28"/>
        </w:rPr>
        <w:t xml:space="preserve">A portare il proprio saluto, anche il Presidente della Società Agraria Reggio Emilia Piero </w:t>
      </w:r>
      <w:proofErr w:type="spellStart"/>
      <w:r w:rsidR="003A62B8">
        <w:rPr>
          <w:rFonts w:ascii="Times New Roman" w:hAnsi="Times New Roman" w:cs="Times New Roman"/>
          <w:sz w:val="28"/>
          <w:szCs w:val="28"/>
        </w:rPr>
        <w:t>Nasuelli</w:t>
      </w:r>
      <w:proofErr w:type="spellEnd"/>
      <w:r w:rsidR="003A62B8">
        <w:rPr>
          <w:rFonts w:ascii="Times New Roman" w:hAnsi="Times New Roman" w:cs="Times New Roman"/>
          <w:sz w:val="28"/>
          <w:szCs w:val="28"/>
        </w:rPr>
        <w:t>, il Gran Maestro della Consorteria dell’Aceto Balsamico Tradizionale di Modena in Spilamberto Maurizio Fini, il Presidente del Consorzio Tutela Aceto Balsamico Tradizionale di Reggio Emilia DOP Giuliano Razzoli ed il Vicepresidente del Consorzio Tutela Aceto Balsamico Tradizionale di Modena Leonardo Giacobazzi.</w:t>
      </w:r>
    </w:p>
    <w:p w14:paraId="1B3A9C4E" w14:textId="16C705D7" w:rsidR="007B5D14" w:rsidRDefault="007B5D14" w:rsidP="00A869B3">
      <w:pPr>
        <w:jc w:val="both"/>
        <w:rPr>
          <w:rFonts w:ascii="Times New Roman" w:hAnsi="Times New Roman" w:cs="Times New Roman"/>
          <w:sz w:val="28"/>
          <w:szCs w:val="28"/>
        </w:rPr>
      </w:pPr>
      <w:r>
        <w:rPr>
          <w:rFonts w:ascii="Times New Roman" w:hAnsi="Times New Roman" w:cs="Times New Roman"/>
          <w:sz w:val="28"/>
          <w:szCs w:val="28"/>
        </w:rPr>
        <w:t xml:space="preserve">Gli interventi che si </w:t>
      </w:r>
      <w:r w:rsidR="007825D9">
        <w:rPr>
          <w:rFonts w:ascii="Times New Roman" w:hAnsi="Times New Roman" w:cs="Times New Roman"/>
          <w:sz w:val="28"/>
          <w:szCs w:val="28"/>
        </w:rPr>
        <w:t xml:space="preserve">alterneranno vedranno </w:t>
      </w:r>
      <w:r>
        <w:rPr>
          <w:rFonts w:ascii="Times New Roman" w:hAnsi="Times New Roman" w:cs="Times New Roman"/>
          <w:sz w:val="28"/>
          <w:szCs w:val="28"/>
        </w:rPr>
        <w:t>protagonist</w:t>
      </w:r>
      <w:r w:rsidR="00D723D3">
        <w:rPr>
          <w:rFonts w:ascii="Times New Roman" w:hAnsi="Times New Roman" w:cs="Times New Roman"/>
          <w:sz w:val="28"/>
          <w:szCs w:val="28"/>
        </w:rPr>
        <w:t>a la comparazione tra</w:t>
      </w:r>
      <w:r>
        <w:rPr>
          <w:rFonts w:ascii="Times New Roman" w:hAnsi="Times New Roman" w:cs="Times New Roman"/>
          <w:sz w:val="28"/>
          <w:szCs w:val="28"/>
        </w:rPr>
        <w:t xml:space="preserve"> gli aceti italiani</w:t>
      </w:r>
      <w:r w:rsidR="00D64542">
        <w:rPr>
          <w:rFonts w:ascii="Times New Roman" w:hAnsi="Times New Roman" w:cs="Times New Roman"/>
          <w:sz w:val="28"/>
          <w:szCs w:val="28"/>
        </w:rPr>
        <w:t>,</w:t>
      </w:r>
      <w:r>
        <w:rPr>
          <w:rFonts w:ascii="Times New Roman" w:hAnsi="Times New Roman" w:cs="Times New Roman"/>
          <w:sz w:val="28"/>
          <w:szCs w:val="28"/>
        </w:rPr>
        <w:t xml:space="preserve"> quelli spagnoli</w:t>
      </w:r>
      <w:r w:rsidR="00D64542">
        <w:rPr>
          <w:rFonts w:ascii="Times New Roman" w:hAnsi="Times New Roman" w:cs="Times New Roman"/>
          <w:sz w:val="28"/>
          <w:szCs w:val="28"/>
        </w:rPr>
        <w:t xml:space="preserve"> e quelli cinesi</w:t>
      </w:r>
      <w:r w:rsidR="00696E2E">
        <w:rPr>
          <w:rFonts w:ascii="Times New Roman" w:hAnsi="Times New Roman" w:cs="Times New Roman"/>
          <w:sz w:val="28"/>
          <w:szCs w:val="28"/>
        </w:rPr>
        <w:t>.</w:t>
      </w:r>
      <w:r w:rsidR="00D723D3">
        <w:rPr>
          <w:rFonts w:ascii="Times New Roman" w:hAnsi="Times New Roman" w:cs="Times New Roman"/>
          <w:sz w:val="28"/>
          <w:szCs w:val="28"/>
        </w:rPr>
        <w:t xml:space="preserve"> </w:t>
      </w:r>
      <w:r w:rsidR="00033732">
        <w:rPr>
          <w:rFonts w:ascii="Times New Roman" w:hAnsi="Times New Roman" w:cs="Times New Roman"/>
          <w:sz w:val="28"/>
          <w:szCs w:val="28"/>
        </w:rPr>
        <w:t xml:space="preserve">Di quelli italiani si </w:t>
      </w:r>
      <w:r w:rsidR="007825D9">
        <w:rPr>
          <w:rFonts w:ascii="Times New Roman" w:hAnsi="Times New Roman" w:cs="Times New Roman"/>
          <w:sz w:val="28"/>
          <w:szCs w:val="28"/>
        </w:rPr>
        <w:t>tratterà</w:t>
      </w:r>
      <w:r w:rsidR="00033732">
        <w:rPr>
          <w:rFonts w:ascii="Times New Roman" w:hAnsi="Times New Roman" w:cs="Times New Roman"/>
          <w:sz w:val="28"/>
          <w:szCs w:val="28"/>
        </w:rPr>
        <w:t xml:space="preserve"> nel</w:t>
      </w:r>
      <w:r w:rsidR="00D723D3">
        <w:rPr>
          <w:rFonts w:ascii="Times New Roman" w:hAnsi="Times New Roman" w:cs="Times New Roman"/>
          <w:sz w:val="28"/>
          <w:szCs w:val="28"/>
        </w:rPr>
        <w:t>le relazioni del Vicepr</w:t>
      </w:r>
      <w:r w:rsidR="00696E2E">
        <w:rPr>
          <w:rFonts w:ascii="Times New Roman" w:hAnsi="Times New Roman" w:cs="Times New Roman"/>
          <w:sz w:val="28"/>
          <w:szCs w:val="28"/>
        </w:rPr>
        <w:t>e</w:t>
      </w:r>
      <w:r w:rsidR="00D723D3">
        <w:rPr>
          <w:rFonts w:ascii="Times New Roman" w:hAnsi="Times New Roman" w:cs="Times New Roman"/>
          <w:sz w:val="28"/>
          <w:szCs w:val="28"/>
        </w:rPr>
        <w:t>sidente della Società Agraria</w:t>
      </w:r>
      <w:r w:rsidR="00CC5F62">
        <w:rPr>
          <w:rFonts w:ascii="Times New Roman" w:hAnsi="Times New Roman" w:cs="Times New Roman"/>
          <w:sz w:val="28"/>
          <w:szCs w:val="28"/>
        </w:rPr>
        <w:t xml:space="preserve"> Paolo Giudici sull’osmolarità come forza motrice dell’invecchiamento dell’Aceto Balsamico Tradizionale</w:t>
      </w:r>
      <w:r w:rsidR="007B3A1E">
        <w:rPr>
          <w:rFonts w:ascii="Times New Roman" w:hAnsi="Times New Roman" w:cs="Times New Roman"/>
          <w:sz w:val="28"/>
          <w:szCs w:val="28"/>
        </w:rPr>
        <w:t xml:space="preserve"> e</w:t>
      </w:r>
      <w:r w:rsidR="00ED4B85">
        <w:rPr>
          <w:rFonts w:ascii="Times New Roman" w:hAnsi="Times New Roman" w:cs="Times New Roman"/>
          <w:sz w:val="28"/>
          <w:szCs w:val="28"/>
        </w:rPr>
        <w:t xml:space="preserve"> del </w:t>
      </w:r>
      <w:r w:rsidR="003523A3" w:rsidRPr="003523A3">
        <w:rPr>
          <w:rFonts w:ascii="Times New Roman" w:hAnsi="Times New Roman" w:cs="Times New Roman"/>
          <w:sz w:val="28"/>
          <w:szCs w:val="28"/>
        </w:rPr>
        <w:t>Responsabile Technology Transfer e Rapporti con le Imprese di Mister</w:t>
      </w:r>
      <w:r w:rsidR="003523A3">
        <w:rPr>
          <w:rFonts w:ascii="Times New Roman" w:hAnsi="Times New Roman" w:cs="Times New Roman"/>
          <w:sz w:val="28"/>
          <w:szCs w:val="28"/>
        </w:rPr>
        <w:t xml:space="preserve"> Smart Innovation Tecnopolo Bologna CNR</w:t>
      </w:r>
      <w:r w:rsidR="007B3A1E">
        <w:rPr>
          <w:rFonts w:ascii="Times New Roman" w:hAnsi="Times New Roman" w:cs="Times New Roman"/>
          <w:sz w:val="28"/>
          <w:szCs w:val="28"/>
        </w:rPr>
        <w:t xml:space="preserve">, che si </w:t>
      </w:r>
      <w:r w:rsidR="007825D9">
        <w:rPr>
          <w:rFonts w:ascii="Times New Roman" w:hAnsi="Times New Roman" w:cs="Times New Roman"/>
          <w:sz w:val="28"/>
          <w:szCs w:val="28"/>
        </w:rPr>
        <w:t>esp</w:t>
      </w:r>
      <w:r w:rsidR="00591FBF">
        <w:rPr>
          <w:rFonts w:ascii="Times New Roman" w:hAnsi="Times New Roman" w:cs="Times New Roman"/>
          <w:sz w:val="28"/>
          <w:szCs w:val="28"/>
        </w:rPr>
        <w:t>ri</w:t>
      </w:r>
      <w:r w:rsidR="007825D9">
        <w:rPr>
          <w:rFonts w:ascii="Times New Roman" w:hAnsi="Times New Roman" w:cs="Times New Roman"/>
          <w:sz w:val="28"/>
          <w:szCs w:val="28"/>
        </w:rPr>
        <w:t>merà</w:t>
      </w:r>
      <w:r w:rsidR="00AC7051">
        <w:rPr>
          <w:rFonts w:ascii="Times New Roman" w:hAnsi="Times New Roman" w:cs="Times New Roman"/>
          <w:sz w:val="28"/>
          <w:szCs w:val="28"/>
        </w:rPr>
        <w:t xml:space="preserve"> sulla determinazione spettroscopica e sensoriale dell’avanzamento della maturazione in batteria</w:t>
      </w:r>
      <w:r w:rsidR="007B3A1E">
        <w:rPr>
          <w:rFonts w:ascii="Times New Roman" w:hAnsi="Times New Roman" w:cs="Times New Roman"/>
          <w:sz w:val="28"/>
          <w:szCs w:val="28"/>
        </w:rPr>
        <w:t xml:space="preserve">. </w:t>
      </w:r>
      <w:r w:rsidR="007825D9">
        <w:rPr>
          <w:rFonts w:ascii="Times New Roman" w:hAnsi="Times New Roman" w:cs="Times New Roman"/>
          <w:sz w:val="28"/>
          <w:szCs w:val="28"/>
        </w:rPr>
        <w:t xml:space="preserve">Porteranno poi la loro </w:t>
      </w:r>
      <w:r w:rsidR="004C7C8B">
        <w:rPr>
          <w:rFonts w:ascii="Times New Roman" w:hAnsi="Times New Roman" w:cs="Times New Roman"/>
          <w:sz w:val="28"/>
          <w:szCs w:val="28"/>
        </w:rPr>
        <w:t xml:space="preserve">esperienza degli aceti spagnoli </w:t>
      </w:r>
      <w:r w:rsidR="00596B2A">
        <w:rPr>
          <w:rFonts w:ascii="Times New Roman" w:hAnsi="Times New Roman" w:cs="Times New Roman"/>
          <w:sz w:val="28"/>
          <w:szCs w:val="28"/>
        </w:rPr>
        <w:t>due</w:t>
      </w:r>
      <w:r w:rsidR="006B0E56">
        <w:rPr>
          <w:rFonts w:ascii="Times New Roman" w:hAnsi="Times New Roman" w:cs="Times New Roman"/>
          <w:sz w:val="28"/>
          <w:szCs w:val="28"/>
        </w:rPr>
        <w:t xml:space="preserve"> accademici dell’Università di Cordoba: </w:t>
      </w:r>
      <w:r w:rsidR="00F202D3">
        <w:rPr>
          <w:rFonts w:ascii="Times New Roman" w:hAnsi="Times New Roman" w:cs="Times New Roman"/>
          <w:sz w:val="28"/>
          <w:szCs w:val="28"/>
        </w:rPr>
        <w:t xml:space="preserve">il Prof. Isidoro Garcia, </w:t>
      </w:r>
      <w:r w:rsidR="00596B2A">
        <w:rPr>
          <w:rFonts w:ascii="Times New Roman" w:hAnsi="Times New Roman" w:cs="Times New Roman"/>
          <w:sz w:val="28"/>
          <w:szCs w:val="28"/>
        </w:rPr>
        <w:t>cattedratico di Chimica Inorganica e Ingegneria Chimica, e</w:t>
      </w:r>
      <w:r w:rsidR="009C5D0B">
        <w:rPr>
          <w:rFonts w:ascii="Times New Roman" w:hAnsi="Times New Roman" w:cs="Times New Roman"/>
          <w:sz w:val="28"/>
          <w:szCs w:val="28"/>
        </w:rPr>
        <w:t xml:space="preserve"> il Prof.</w:t>
      </w:r>
      <w:r w:rsidR="006B0E56">
        <w:rPr>
          <w:rFonts w:ascii="Times New Roman" w:hAnsi="Times New Roman" w:cs="Times New Roman"/>
          <w:sz w:val="28"/>
          <w:szCs w:val="28"/>
        </w:rPr>
        <w:t xml:space="preserve"> Juan Carlos Garcia Mauricio</w:t>
      </w:r>
      <w:r w:rsidR="009C5D0B">
        <w:rPr>
          <w:rFonts w:ascii="Times New Roman" w:hAnsi="Times New Roman" w:cs="Times New Roman"/>
          <w:sz w:val="28"/>
          <w:szCs w:val="28"/>
        </w:rPr>
        <w:t>, professore di Microbiologia.</w:t>
      </w:r>
      <w:r w:rsidR="00596B2A">
        <w:rPr>
          <w:rFonts w:ascii="Times New Roman" w:hAnsi="Times New Roman" w:cs="Times New Roman"/>
          <w:sz w:val="28"/>
          <w:szCs w:val="28"/>
        </w:rPr>
        <w:t xml:space="preserve"> </w:t>
      </w:r>
      <w:r w:rsidR="009C5D0B">
        <w:rPr>
          <w:rFonts w:ascii="Times New Roman" w:hAnsi="Times New Roman" w:cs="Times New Roman"/>
          <w:sz w:val="28"/>
          <w:szCs w:val="28"/>
        </w:rPr>
        <w:t xml:space="preserve">A concludere la panoramica, prima degli interventi dal pubblico e le conclusioni del Presidente del Consorzio ABTM Enrico Corsini, </w:t>
      </w:r>
      <w:r w:rsidR="007825D9">
        <w:rPr>
          <w:rFonts w:ascii="Times New Roman" w:hAnsi="Times New Roman" w:cs="Times New Roman"/>
          <w:sz w:val="28"/>
          <w:szCs w:val="28"/>
        </w:rPr>
        <w:t>sarà</w:t>
      </w:r>
      <w:r w:rsidR="009C5D0B">
        <w:rPr>
          <w:rFonts w:ascii="Times New Roman" w:hAnsi="Times New Roman" w:cs="Times New Roman"/>
          <w:sz w:val="28"/>
          <w:szCs w:val="28"/>
        </w:rPr>
        <w:t xml:space="preserve"> l</w:t>
      </w:r>
      <w:r w:rsidR="00326759">
        <w:rPr>
          <w:rFonts w:ascii="Times New Roman" w:hAnsi="Times New Roman" w:cs="Times New Roman"/>
          <w:sz w:val="28"/>
          <w:szCs w:val="28"/>
        </w:rPr>
        <w:t xml:space="preserve">’intervento </w:t>
      </w:r>
      <w:r w:rsidR="00D22027">
        <w:rPr>
          <w:rFonts w:ascii="Times New Roman" w:hAnsi="Times New Roman" w:cs="Times New Roman"/>
          <w:sz w:val="28"/>
          <w:szCs w:val="28"/>
        </w:rPr>
        <w:t>del produttore</w:t>
      </w:r>
      <w:r w:rsidR="00326759">
        <w:rPr>
          <w:rFonts w:ascii="Times New Roman" w:hAnsi="Times New Roman" w:cs="Times New Roman"/>
          <w:sz w:val="28"/>
          <w:szCs w:val="28"/>
        </w:rPr>
        <w:t xml:space="preserve"> Gilberto Barbieri, sull’invecchiamento degli </w:t>
      </w:r>
      <w:r w:rsidR="00326759">
        <w:rPr>
          <w:rFonts w:ascii="Times New Roman" w:hAnsi="Times New Roman" w:cs="Times New Roman"/>
          <w:sz w:val="28"/>
          <w:szCs w:val="28"/>
        </w:rPr>
        <w:lastRenderedPageBreak/>
        <w:t>aceti di cereali cinesi</w:t>
      </w:r>
      <w:r w:rsidR="00EA56DE">
        <w:rPr>
          <w:rFonts w:ascii="Times New Roman" w:hAnsi="Times New Roman" w:cs="Times New Roman"/>
          <w:sz w:val="28"/>
          <w:szCs w:val="28"/>
        </w:rPr>
        <w:t xml:space="preserve"> e del </w:t>
      </w:r>
      <w:r w:rsidR="003D7357" w:rsidRPr="003D7357">
        <w:rPr>
          <w:rFonts w:ascii="Times New Roman" w:hAnsi="Times New Roman" w:cs="Times New Roman"/>
          <w:sz w:val="28"/>
          <w:szCs w:val="28"/>
        </w:rPr>
        <w:t>docente di Scienze e Tecnologie Alimentari presso l'Università Politecnica delle Marche</w:t>
      </w:r>
      <w:r w:rsidR="003D7357">
        <w:rPr>
          <w:rFonts w:ascii="Times New Roman" w:hAnsi="Times New Roman" w:cs="Times New Roman"/>
          <w:sz w:val="28"/>
          <w:szCs w:val="28"/>
        </w:rPr>
        <w:t xml:space="preserve"> Pasquale Massimiliano Falcone, sulla viscosità come identità e qualità dell’Aceto Balsamico Tradizionale DOP.</w:t>
      </w:r>
    </w:p>
    <w:p w14:paraId="4386A041" w14:textId="46AC9D42" w:rsidR="00C63B75" w:rsidRPr="00C63B75" w:rsidRDefault="00C63B75" w:rsidP="00C63B75">
      <w:pPr>
        <w:jc w:val="both"/>
        <w:rPr>
          <w:rFonts w:ascii="Times New Roman" w:hAnsi="Times New Roman" w:cs="Times New Roman"/>
          <w:sz w:val="28"/>
          <w:szCs w:val="28"/>
        </w:rPr>
      </w:pPr>
      <w:r>
        <w:rPr>
          <w:rFonts w:ascii="Times New Roman" w:hAnsi="Times New Roman" w:cs="Times New Roman"/>
          <w:sz w:val="28"/>
          <w:szCs w:val="28"/>
        </w:rPr>
        <w:t xml:space="preserve">L’evento </w:t>
      </w:r>
      <w:r w:rsidR="007825D9">
        <w:rPr>
          <w:rFonts w:ascii="Times New Roman" w:hAnsi="Times New Roman" w:cs="Times New Roman"/>
          <w:sz w:val="28"/>
          <w:szCs w:val="28"/>
        </w:rPr>
        <w:t>sarà</w:t>
      </w:r>
      <w:r>
        <w:rPr>
          <w:rFonts w:ascii="Times New Roman" w:hAnsi="Times New Roman" w:cs="Times New Roman"/>
          <w:sz w:val="28"/>
          <w:szCs w:val="28"/>
        </w:rPr>
        <w:t xml:space="preserve"> accompagnato da una </w:t>
      </w:r>
      <w:r w:rsidRPr="00C63B75">
        <w:rPr>
          <w:rFonts w:ascii="Times New Roman" w:hAnsi="Times New Roman" w:cs="Times New Roman"/>
          <w:sz w:val="28"/>
          <w:szCs w:val="28"/>
        </w:rPr>
        <w:t xml:space="preserve">esposizione di prodotti vincitori della Gara Internazionale di Cordoba insieme </w:t>
      </w:r>
      <w:r>
        <w:rPr>
          <w:rFonts w:ascii="Times New Roman" w:hAnsi="Times New Roman" w:cs="Times New Roman"/>
          <w:sz w:val="28"/>
          <w:szCs w:val="28"/>
        </w:rPr>
        <w:t>e</w:t>
      </w:r>
      <w:r w:rsidRPr="00C63B75">
        <w:rPr>
          <w:rFonts w:ascii="Times New Roman" w:hAnsi="Times New Roman" w:cs="Times New Roman"/>
          <w:sz w:val="28"/>
          <w:szCs w:val="28"/>
        </w:rPr>
        <w:t>d alcune bottiglie di Batterie d</w:t>
      </w:r>
      <w:r>
        <w:rPr>
          <w:rFonts w:ascii="Times New Roman" w:hAnsi="Times New Roman" w:cs="Times New Roman"/>
          <w:sz w:val="28"/>
          <w:szCs w:val="28"/>
        </w:rPr>
        <w:t>’</w:t>
      </w:r>
      <w:r w:rsidRPr="00C63B75">
        <w:rPr>
          <w:rFonts w:ascii="Times New Roman" w:hAnsi="Times New Roman" w:cs="Times New Roman"/>
          <w:sz w:val="28"/>
          <w:szCs w:val="28"/>
        </w:rPr>
        <w:t>Eccellenza</w:t>
      </w:r>
      <w:r>
        <w:rPr>
          <w:rFonts w:ascii="Times New Roman" w:hAnsi="Times New Roman" w:cs="Times New Roman"/>
          <w:sz w:val="28"/>
          <w:szCs w:val="28"/>
        </w:rPr>
        <w:t xml:space="preserve">, più alcuni esempi di </w:t>
      </w:r>
      <w:r w:rsidRPr="00C63B75">
        <w:rPr>
          <w:rFonts w:ascii="Times New Roman" w:hAnsi="Times New Roman" w:cs="Times New Roman"/>
          <w:sz w:val="28"/>
          <w:szCs w:val="28"/>
        </w:rPr>
        <w:t>aceto cinese.</w:t>
      </w:r>
    </w:p>
    <w:p w14:paraId="1DCEAC5A" w14:textId="748049DD" w:rsidR="00A72AB0" w:rsidRDefault="001F2143" w:rsidP="001F2143">
      <w:pPr>
        <w:rPr>
          <w:rFonts w:ascii="Times New Roman" w:hAnsi="Times New Roman" w:cs="Times New Roman"/>
          <w:sz w:val="28"/>
          <w:szCs w:val="28"/>
        </w:rPr>
      </w:pPr>
      <w:r w:rsidRPr="001F2143">
        <w:rPr>
          <w:rFonts w:ascii="Times New Roman" w:hAnsi="Times New Roman" w:cs="Times New Roman"/>
          <w:sz w:val="28"/>
          <w:szCs w:val="28"/>
        </w:rPr>
        <w:t> </w:t>
      </w:r>
      <w:r w:rsidRPr="001F2143">
        <w:rPr>
          <w:rFonts w:ascii="Times New Roman" w:hAnsi="Times New Roman" w:cs="Times New Roman"/>
          <w:sz w:val="28"/>
          <w:szCs w:val="28"/>
        </w:rPr>
        <w:br/>
      </w:r>
      <w:r w:rsidRPr="001F2143">
        <w:rPr>
          <w:rFonts w:ascii="Times New Roman" w:hAnsi="Times New Roman" w:cs="Times New Roman"/>
          <w:b/>
          <w:bCs/>
          <w:i/>
          <w:iCs/>
          <w:sz w:val="18"/>
          <w:szCs w:val="18"/>
        </w:rPr>
        <w:t>Ufficio Stampa Consorzio Tutela Aceto Balsamico Tradizionale di Modena</w:t>
      </w:r>
      <w:r w:rsidRPr="001F2143">
        <w:rPr>
          <w:rFonts w:ascii="Times New Roman" w:hAnsi="Times New Roman" w:cs="Times New Roman"/>
          <w:sz w:val="18"/>
          <w:szCs w:val="18"/>
        </w:rPr>
        <w:br/>
      </w:r>
      <w:r w:rsidRPr="001F2143">
        <w:rPr>
          <w:rFonts w:ascii="Times New Roman" w:hAnsi="Times New Roman" w:cs="Times New Roman"/>
          <w:i/>
          <w:iCs/>
          <w:sz w:val="18"/>
          <w:szCs w:val="18"/>
        </w:rPr>
        <w:t>Marte Comunicazione snc di Marzia Morganti Tempestini &amp; C.</w:t>
      </w:r>
      <w:r w:rsidRPr="001F2143">
        <w:rPr>
          <w:rFonts w:ascii="Times New Roman" w:hAnsi="Times New Roman" w:cs="Times New Roman"/>
          <w:sz w:val="18"/>
          <w:szCs w:val="18"/>
        </w:rPr>
        <w:br/>
      </w:r>
      <w:r w:rsidRPr="001F2143">
        <w:rPr>
          <w:rFonts w:ascii="Times New Roman" w:hAnsi="Times New Roman" w:cs="Times New Roman"/>
          <w:i/>
          <w:iCs/>
          <w:sz w:val="18"/>
          <w:szCs w:val="18"/>
        </w:rPr>
        <w:t>Tel. 335 6130800 mail: info@martecomunicazione.com</w:t>
      </w:r>
    </w:p>
    <w:sectPr w:rsidR="00A72AB0" w:rsidSect="00CC5F62">
      <w:headerReference w:type="default" r:id="rId6"/>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8DDA" w14:textId="77777777" w:rsidR="00B800FC" w:rsidRDefault="00B800FC" w:rsidP="0061705C">
      <w:pPr>
        <w:spacing w:after="0" w:line="240" w:lineRule="auto"/>
      </w:pPr>
      <w:r>
        <w:separator/>
      </w:r>
    </w:p>
  </w:endnote>
  <w:endnote w:type="continuationSeparator" w:id="0">
    <w:p w14:paraId="65900F9B" w14:textId="77777777" w:rsidR="00B800FC" w:rsidRDefault="00B800FC" w:rsidP="0061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6365" w14:textId="77777777" w:rsidR="00B800FC" w:rsidRDefault="00B800FC" w:rsidP="0061705C">
      <w:pPr>
        <w:spacing w:after="0" w:line="240" w:lineRule="auto"/>
      </w:pPr>
      <w:r>
        <w:separator/>
      </w:r>
    </w:p>
  </w:footnote>
  <w:footnote w:type="continuationSeparator" w:id="0">
    <w:p w14:paraId="03B016AC" w14:textId="77777777" w:rsidR="00B800FC" w:rsidRDefault="00B800FC" w:rsidP="00617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67BB" w14:textId="7B9FF232" w:rsidR="0061705C" w:rsidRDefault="0061705C" w:rsidP="0061705C">
    <w:pPr>
      <w:pStyle w:val="Intestazione"/>
      <w:jc w:val="center"/>
    </w:pPr>
    <w:r>
      <w:rPr>
        <w:noProof/>
      </w:rPr>
      <w:drawing>
        <wp:inline distT="0" distB="0" distL="0" distR="0" wp14:anchorId="421B5B8E" wp14:editId="411213C0">
          <wp:extent cx="1126498" cy="1594021"/>
          <wp:effectExtent l="0" t="0" r="3810" b="6350"/>
          <wp:docPr id="16374507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50740" name="Immagine 1637450740"/>
                  <pic:cNvPicPr/>
                </pic:nvPicPr>
                <pic:blipFill>
                  <a:blip r:embed="rId1">
                    <a:extLst>
                      <a:ext uri="{28A0092B-C50C-407E-A947-70E740481C1C}">
                        <a14:useLocalDpi xmlns:a14="http://schemas.microsoft.com/office/drawing/2010/main" val="0"/>
                      </a:ext>
                    </a:extLst>
                  </a:blip>
                  <a:stretch>
                    <a:fillRect/>
                  </a:stretch>
                </pic:blipFill>
                <pic:spPr>
                  <a:xfrm>
                    <a:off x="0" y="0"/>
                    <a:ext cx="1163556" cy="16464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B3"/>
    <w:rsid w:val="000300DA"/>
    <w:rsid w:val="00033732"/>
    <w:rsid w:val="000C0AFF"/>
    <w:rsid w:val="001F2143"/>
    <w:rsid w:val="00326759"/>
    <w:rsid w:val="003523A3"/>
    <w:rsid w:val="0036138A"/>
    <w:rsid w:val="00395CDF"/>
    <w:rsid w:val="003A62B8"/>
    <w:rsid w:val="003D7357"/>
    <w:rsid w:val="004C7C8B"/>
    <w:rsid w:val="00591FBF"/>
    <w:rsid w:val="00596B2A"/>
    <w:rsid w:val="0061705C"/>
    <w:rsid w:val="00657CC4"/>
    <w:rsid w:val="006738AE"/>
    <w:rsid w:val="00696E2E"/>
    <w:rsid w:val="006B0E56"/>
    <w:rsid w:val="006D02F3"/>
    <w:rsid w:val="007825D9"/>
    <w:rsid w:val="007B3A1E"/>
    <w:rsid w:val="007B5D14"/>
    <w:rsid w:val="00910074"/>
    <w:rsid w:val="009C5D0B"/>
    <w:rsid w:val="00A33E37"/>
    <w:rsid w:val="00A72AB0"/>
    <w:rsid w:val="00A869B3"/>
    <w:rsid w:val="00AC7051"/>
    <w:rsid w:val="00B800FC"/>
    <w:rsid w:val="00BF3A7C"/>
    <w:rsid w:val="00C63B75"/>
    <w:rsid w:val="00CC5F62"/>
    <w:rsid w:val="00D22027"/>
    <w:rsid w:val="00D64542"/>
    <w:rsid w:val="00D70559"/>
    <w:rsid w:val="00D723D3"/>
    <w:rsid w:val="00DE4963"/>
    <w:rsid w:val="00EA56DE"/>
    <w:rsid w:val="00ED4B85"/>
    <w:rsid w:val="00F20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44F7"/>
  <w15:chartTrackingRefBased/>
  <w15:docId w15:val="{DBDE5CCF-B9E3-409F-860E-E5A22DDB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869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869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869B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869B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869B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869B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869B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869B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869B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869B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A869B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869B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869B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869B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869B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869B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869B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869B3"/>
    <w:rPr>
      <w:rFonts w:eastAsiaTheme="majorEastAsia" w:cstheme="majorBidi"/>
      <w:color w:val="272727" w:themeColor="text1" w:themeTint="D8"/>
    </w:rPr>
  </w:style>
  <w:style w:type="paragraph" w:styleId="Titolo">
    <w:name w:val="Title"/>
    <w:basedOn w:val="Normale"/>
    <w:next w:val="Normale"/>
    <w:link w:val="TitoloCarattere"/>
    <w:uiPriority w:val="10"/>
    <w:qFormat/>
    <w:rsid w:val="00A86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869B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869B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869B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869B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869B3"/>
    <w:rPr>
      <w:i/>
      <w:iCs/>
      <w:color w:val="404040" w:themeColor="text1" w:themeTint="BF"/>
    </w:rPr>
  </w:style>
  <w:style w:type="paragraph" w:styleId="Paragrafoelenco">
    <w:name w:val="List Paragraph"/>
    <w:basedOn w:val="Normale"/>
    <w:uiPriority w:val="34"/>
    <w:qFormat/>
    <w:rsid w:val="00A869B3"/>
    <w:pPr>
      <w:ind w:left="720"/>
      <w:contextualSpacing/>
    </w:pPr>
  </w:style>
  <w:style w:type="character" w:styleId="Enfasiintensa">
    <w:name w:val="Intense Emphasis"/>
    <w:basedOn w:val="Carpredefinitoparagrafo"/>
    <w:uiPriority w:val="21"/>
    <w:qFormat/>
    <w:rsid w:val="00A869B3"/>
    <w:rPr>
      <w:i/>
      <w:iCs/>
      <w:color w:val="2F5496" w:themeColor="accent1" w:themeShade="BF"/>
    </w:rPr>
  </w:style>
  <w:style w:type="paragraph" w:styleId="Citazioneintensa">
    <w:name w:val="Intense Quote"/>
    <w:basedOn w:val="Normale"/>
    <w:next w:val="Normale"/>
    <w:link w:val="CitazioneintensaCarattere"/>
    <w:uiPriority w:val="30"/>
    <w:qFormat/>
    <w:rsid w:val="00A86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869B3"/>
    <w:rPr>
      <w:i/>
      <w:iCs/>
      <w:color w:val="2F5496" w:themeColor="accent1" w:themeShade="BF"/>
    </w:rPr>
  </w:style>
  <w:style w:type="character" w:styleId="Riferimentointenso">
    <w:name w:val="Intense Reference"/>
    <w:basedOn w:val="Carpredefinitoparagrafo"/>
    <w:uiPriority w:val="32"/>
    <w:qFormat/>
    <w:rsid w:val="00A869B3"/>
    <w:rPr>
      <w:b/>
      <w:bCs/>
      <w:smallCaps/>
      <w:color w:val="2F5496" w:themeColor="accent1" w:themeShade="BF"/>
      <w:spacing w:val="5"/>
    </w:rPr>
  </w:style>
  <w:style w:type="paragraph" w:styleId="Intestazione">
    <w:name w:val="header"/>
    <w:basedOn w:val="Normale"/>
    <w:link w:val="IntestazioneCarattere"/>
    <w:uiPriority w:val="99"/>
    <w:unhideWhenUsed/>
    <w:rsid w:val="006170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705C"/>
  </w:style>
  <w:style w:type="paragraph" w:styleId="Pidipagina">
    <w:name w:val="footer"/>
    <w:basedOn w:val="Normale"/>
    <w:link w:val="PidipaginaCarattere"/>
    <w:uiPriority w:val="99"/>
    <w:unhideWhenUsed/>
    <w:rsid w:val="006170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20885">
      <w:bodyDiv w:val="1"/>
      <w:marLeft w:val="0"/>
      <w:marRight w:val="0"/>
      <w:marTop w:val="0"/>
      <w:marBottom w:val="0"/>
      <w:divBdr>
        <w:top w:val="none" w:sz="0" w:space="0" w:color="auto"/>
        <w:left w:val="none" w:sz="0" w:space="0" w:color="auto"/>
        <w:bottom w:val="none" w:sz="0" w:space="0" w:color="auto"/>
        <w:right w:val="none" w:sz="0" w:space="0" w:color="auto"/>
      </w:divBdr>
    </w:div>
    <w:div w:id="962269801">
      <w:bodyDiv w:val="1"/>
      <w:marLeft w:val="0"/>
      <w:marRight w:val="0"/>
      <w:marTop w:val="0"/>
      <w:marBottom w:val="0"/>
      <w:divBdr>
        <w:top w:val="none" w:sz="0" w:space="0" w:color="auto"/>
        <w:left w:val="none" w:sz="0" w:space="0" w:color="auto"/>
        <w:bottom w:val="none" w:sz="0" w:space="0" w:color="auto"/>
        <w:right w:val="none" w:sz="0" w:space="0" w:color="auto"/>
      </w:divBdr>
    </w:div>
    <w:div w:id="1593589559">
      <w:bodyDiv w:val="1"/>
      <w:marLeft w:val="0"/>
      <w:marRight w:val="0"/>
      <w:marTop w:val="0"/>
      <w:marBottom w:val="0"/>
      <w:divBdr>
        <w:top w:val="none" w:sz="0" w:space="0" w:color="auto"/>
        <w:left w:val="none" w:sz="0" w:space="0" w:color="auto"/>
        <w:bottom w:val="none" w:sz="0" w:space="0" w:color="auto"/>
        <w:right w:val="none" w:sz="0" w:space="0" w:color="auto"/>
      </w:divBdr>
    </w:div>
    <w:div w:id="15988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Tassi</dc:creator>
  <cp:keywords/>
  <dc:description/>
  <cp:lastModifiedBy>Microsoft Office User</cp:lastModifiedBy>
  <cp:revision>3</cp:revision>
  <dcterms:created xsi:type="dcterms:W3CDTF">2025-03-05T11:11:00Z</dcterms:created>
  <dcterms:modified xsi:type="dcterms:W3CDTF">2025-03-06T10:00:00Z</dcterms:modified>
</cp:coreProperties>
</file>